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E" w:rsidRPr="00B33661" w:rsidRDefault="00B33661">
      <w:pPr>
        <w:rPr>
          <w:rFonts w:ascii="Verdana" w:hAnsi="Verdana"/>
          <w:b/>
          <w:u w:val="single"/>
        </w:rPr>
      </w:pPr>
      <w:r w:rsidRPr="00B33661">
        <w:rPr>
          <w:rFonts w:ascii="Verdana" w:hAnsi="Verdana"/>
          <w:b/>
          <w:u w:val="single"/>
        </w:rPr>
        <w:t>Programma: Debat duurzame inzetbaarheid</w:t>
      </w:r>
    </w:p>
    <w:p w:rsidR="00B33661" w:rsidRDefault="00B33661">
      <w:pPr>
        <w:rPr>
          <w:rFonts w:ascii="Verdana" w:hAnsi="Verdana"/>
        </w:rPr>
      </w:pPr>
      <w:r>
        <w:rPr>
          <w:rFonts w:ascii="Verdana" w:hAnsi="Verdana"/>
          <w:u w:val="single"/>
        </w:rPr>
        <w:t>Datum: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16-04-2019</w:t>
      </w:r>
    </w:p>
    <w:p w:rsidR="00B33661" w:rsidRDefault="00B33661">
      <w:pPr>
        <w:rPr>
          <w:rFonts w:ascii="Verdana" w:hAnsi="Verdana"/>
        </w:rPr>
      </w:pPr>
      <w:r w:rsidRPr="00B33661">
        <w:rPr>
          <w:rFonts w:ascii="Verdana" w:hAnsi="Verdana"/>
          <w:u w:val="single"/>
        </w:rPr>
        <w:t>Tijd: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17.30-19.45 uur</w:t>
      </w:r>
    </w:p>
    <w:p w:rsidR="00B33661" w:rsidRDefault="00B33661">
      <w:pPr>
        <w:rPr>
          <w:rFonts w:ascii="Verdana" w:hAnsi="Verdana"/>
        </w:rPr>
      </w:pPr>
      <w:r w:rsidRPr="00B33661">
        <w:rPr>
          <w:rFonts w:ascii="Verdana" w:hAnsi="Verdana"/>
          <w:u w:val="single"/>
        </w:rPr>
        <w:t>Locatie: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Twentezaal ZGT Almelo</w:t>
      </w:r>
    </w:p>
    <w:p w:rsidR="00B33661" w:rsidRDefault="00B33661">
      <w:pPr>
        <w:rPr>
          <w:rFonts w:ascii="Verdana" w:hAnsi="Verdan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0"/>
        <w:gridCol w:w="3760"/>
        <w:gridCol w:w="3760"/>
        <w:gridCol w:w="2808"/>
        <w:gridCol w:w="2302"/>
      </w:tblGrid>
      <w:tr w:rsidR="00B33661" w:rsidRPr="00B33661" w:rsidTr="00B33661">
        <w:trPr>
          <w:trHeight w:val="645"/>
        </w:trPr>
        <w:tc>
          <w:tcPr>
            <w:tcW w:w="2820" w:type="dxa"/>
            <w:hideMark/>
          </w:tcPr>
          <w:p w:rsidR="00B33661" w:rsidRPr="00B33661" w:rsidRDefault="00B33661" w:rsidP="00B33661">
            <w:pPr>
              <w:rPr>
                <w:rFonts w:ascii="Verdana" w:hAnsi="Verdana"/>
                <w:b/>
                <w:bCs/>
              </w:rPr>
            </w:pPr>
            <w:r w:rsidRPr="00B33661">
              <w:rPr>
                <w:rFonts w:ascii="Verdana" w:hAnsi="Verdana"/>
                <w:b/>
                <w:bCs/>
              </w:rPr>
              <w:t>Tijd</w:t>
            </w:r>
            <w:r w:rsidRPr="00B33661">
              <w:rPr>
                <w:rFonts w:ascii="Verdana" w:hAnsi="Verdana"/>
                <w:b/>
                <w:bCs/>
              </w:rPr>
              <w:br/>
              <w:t>(van - tot)</w:t>
            </w:r>
          </w:p>
        </w:tc>
        <w:tc>
          <w:tcPr>
            <w:tcW w:w="3760" w:type="dxa"/>
            <w:noWrap/>
            <w:hideMark/>
          </w:tcPr>
          <w:p w:rsidR="00B33661" w:rsidRPr="00B33661" w:rsidRDefault="00B33661" w:rsidP="00B33661">
            <w:pPr>
              <w:rPr>
                <w:rFonts w:ascii="Verdana" w:hAnsi="Verdana"/>
                <w:b/>
                <w:bCs/>
              </w:rPr>
            </w:pPr>
            <w:r w:rsidRPr="00B33661">
              <w:rPr>
                <w:rFonts w:ascii="Verdana" w:hAnsi="Verdana"/>
                <w:b/>
                <w:bCs/>
              </w:rPr>
              <w:t>Onderwerp</w:t>
            </w:r>
          </w:p>
        </w:tc>
        <w:tc>
          <w:tcPr>
            <w:tcW w:w="3760" w:type="dxa"/>
            <w:noWrap/>
            <w:hideMark/>
          </w:tcPr>
          <w:p w:rsidR="00B33661" w:rsidRPr="00B33661" w:rsidRDefault="00B33661" w:rsidP="00B33661">
            <w:pPr>
              <w:rPr>
                <w:rFonts w:ascii="Verdana" w:hAnsi="Verdana"/>
                <w:b/>
                <w:bCs/>
              </w:rPr>
            </w:pPr>
            <w:r w:rsidRPr="00B33661">
              <w:rPr>
                <w:rFonts w:ascii="Verdana" w:hAnsi="Verdana"/>
                <w:b/>
                <w:bCs/>
              </w:rPr>
              <w:t xml:space="preserve">Werkvorm </w:t>
            </w:r>
          </w:p>
        </w:tc>
        <w:tc>
          <w:tcPr>
            <w:tcW w:w="3760" w:type="dxa"/>
            <w:hideMark/>
          </w:tcPr>
          <w:p w:rsidR="00B33661" w:rsidRPr="00B33661" w:rsidRDefault="00B33661" w:rsidP="00B33661">
            <w:pPr>
              <w:rPr>
                <w:rFonts w:ascii="Verdana" w:hAnsi="Verdana"/>
                <w:b/>
                <w:bCs/>
              </w:rPr>
            </w:pPr>
            <w:r w:rsidRPr="00B33661">
              <w:rPr>
                <w:rFonts w:ascii="Verdana" w:hAnsi="Verdana"/>
                <w:b/>
                <w:bCs/>
              </w:rPr>
              <w:t>Beknopte inhoudelijke toelichting</w:t>
            </w:r>
          </w:p>
        </w:tc>
        <w:tc>
          <w:tcPr>
            <w:tcW w:w="3760" w:type="dxa"/>
            <w:hideMark/>
          </w:tcPr>
          <w:p w:rsidR="00B33661" w:rsidRPr="00B33661" w:rsidRDefault="00B33661" w:rsidP="00B33661">
            <w:pPr>
              <w:rPr>
                <w:rFonts w:ascii="Verdana" w:hAnsi="Verdana"/>
                <w:b/>
                <w:bCs/>
              </w:rPr>
            </w:pPr>
            <w:r w:rsidRPr="00B33661">
              <w:rPr>
                <w:rFonts w:ascii="Verdana" w:hAnsi="Verdana"/>
                <w:b/>
                <w:bCs/>
              </w:rPr>
              <w:t xml:space="preserve">Spreker/ Begeleider </w:t>
            </w:r>
          </w:p>
        </w:tc>
      </w:tr>
      <w:tr w:rsidR="00B33661" w:rsidRPr="00B33661" w:rsidTr="00B33661">
        <w:trPr>
          <w:trHeight w:val="1005"/>
        </w:trPr>
        <w:tc>
          <w:tcPr>
            <w:tcW w:w="282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17:30 -17:40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Welkom en introductie belang Duurzame Inzetbaarheid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Presentatie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 Presentatie wordt ondersteund met online tool voor interactie met deelnemers via smartphone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Rick Brouwer / Linda Raanhuis</w:t>
            </w:r>
          </w:p>
        </w:tc>
      </w:tr>
      <w:tr w:rsidR="00B33661" w:rsidRPr="00B33661" w:rsidTr="00B33661">
        <w:trPr>
          <w:trHeight w:val="900"/>
        </w:trPr>
        <w:tc>
          <w:tcPr>
            <w:tcW w:w="282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17:40 - 18:30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proofErr w:type="spellStart"/>
            <w:r w:rsidRPr="00B33661">
              <w:rPr>
                <w:rFonts w:ascii="Verdana" w:hAnsi="Verdana"/>
              </w:rPr>
              <w:t>burnout</w:t>
            </w:r>
            <w:proofErr w:type="spellEnd"/>
            <w:r w:rsidRPr="00B33661">
              <w:rPr>
                <w:rFonts w:ascii="Verdana" w:hAnsi="Verdana"/>
              </w:rPr>
              <w:t xml:space="preserve"> in eigen woorden'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Presentatie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Beschrijving van </w:t>
            </w:r>
            <w:proofErr w:type="spellStart"/>
            <w:r w:rsidRPr="00B33661">
              <w:rPr>
                <w:rFonts w:ascii="Verdana" w:hAnsi="Verdana"/>
              </w:rPr>
              <w:t>burnoutklachten</w:t>
            </w:r>
            <w:proofErr w:type="spellEnd"/>
            <w:r w:rsidRPr="00B33661">
              <w:rPr>
                <w:rFonts w:ascii="Verdana" w:hAnsi="Verdana"/>
              </w:rPr>
              <w:t xml:space="preserve"> vanuit ervarings- en inhoudsdeskundig perspectief 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Natascha </w:t>
            </w:r>
            <w:proofErr w:type="spellStart"/>
            <w:r w:rsidRPr="00B33661">
              <w:rPr>
                <w:rFonts w:ascii="Verdana" w:hAnsi="Verdana"/>
              </w:rPr>
              <w:t>Deguelle</w:t>
            </w:r>
            <w:proofErr w:type="spellEnd"/>
          </w:p>
        </w:tc>
      </w:tr>
      <w:tr w:rsidR="00B33661" w:rsidRPr="00B33661" w:rsidTr="00B33661">
        <w:trPr>
          <w:trHeight w:val="1500"/>
        </w:trPr>
        <w:tc>
          <w:tcPr>
            <w:tcW w:w="282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18:30 - 19:00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Discussie en nabespreking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Afhankelijk van de opkomst plenair of in groepen uiteen. Ondersteund met een online tool voor interactie met deelnemers via smartphone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Er zullen verschillende stellingen worden </w:t>
            </w:r>
            <w:proofErr w:type="spellStart"/>
            <w:r w:rsidRPr="00B33661">
              <w:rPr>
                <w:rFonts w:ascii="Verdana" w:hAnsi="Verdana"/>
              </w:rPr>
              <w:t>bediscussierd</w:t>
            </w:r>
            <w:proofErr w:type="spellEnd"/>
            <w:r w:rsidRPr="00B33661">
              <w:rPr>
                <w:rFonts w:ascii="Verdana" w:hAnsi="Verdana"/>
              </w:rPr>
              <w:t xml:space="preserve">. Stellingen worden geformuleerd op basis van de presentatie van Natascha </w:t>
            </w:r>
            <w:proofErr w:type="spellStart"/>
            <w:r w:rsidRPr="00B33661">
              <w:rPr>
                <w:rFonts w:ascii="Verdana" w:hAnsi="Verdana"/>
              </w:rPr>
              <w:t>Deguelle</w:t>
            </w:r>
            <w:proofErr w:type="spellEnd"/>
            <w:r w:rsidRPr="00B33661">
              <w:rPr>
                <w:rFonts w:ascii="Verdana" w:hAnsi="Verdana"/>
              </w:rPr>
              <w:t xml:space="preserve"> en/of uitkomsten van de vragenlijst.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Hans Timmer, </w:t>
            </w:r>
            <w:proofErr w:type="spellStart"/>
            <w:r w:rsidRPr="00B33661">
              <w:rPr>
                <w:rFonts w:ascii="Verdana" w:hAnsi="Verdana"/>
              </w:rPr>
              <w:t>Annemarije</w:t>
            </w:r>
            <w:proofErr w:type="spellEnd"/>
            <w:r w:rsidRPr="00B33661">
              <w:rPr>
                <w:rFonts w:ascii="Verdana" w:hAnsi="Verdana"/>
              </w:rPr>
              <w:t xml:space="preserve"> van Prinsen - </w:t>
            </w:r>
            <w:proofErr w:type="spellStart"/>
            <w:r w:rsidRPr="00B33661">
              <w:rPr>
                <w:rFonts w:ascii="Verdana" w:hAnsi="Verdana"/>
              </w:rPr>
              <w:t>Kuijen</w:t>
            </w:r>
            <w:proofErr w:type="spellEnd"/>
            <w:r w:rsidRPr="00B33661">
              <w:rPr>
                <w:rFonts w:ascii="Verdana" w:hAnsi="Verdana"/>
              </w:rPr>
              <w:t xml:space="preserve">,  </w:t>
            </w:r>
            <w:proofErr w:type="spellStart"/>
            <w:r w:rsidRPr="00B33661">
              <w:rPr>
                <w:rFonts w:ascii="Verdana" w:hAnsi="Verdana"/>
              </w:rPr>
              <w:t>Jolein</w:t>
            </w:r>
            <w:proofErr w:type="spellEnd"/>
            <w:r w:rsidRPr="00B33661">
              <w:rPr>
                <w:rFonts w:ascii="Verdana" w:hAnsi="Verdana"/>
              </w:rPr>
              <w:t xml:space="preserve"> Huttenhuis,  Margriet Dekker-Jansen, André </w:t>
            </w:r>
            <w:proofErr w:type="spellStart"/>
            <w:r w:rsidRPr="00B33661">
              <w:rPr>
                <w:rFonts w:ascii="Verdana" w:hAnsi="Verdana"/>
              </w:rPr>
              <w:t>vd</w:t>
            </w:r>
            <w:proofErr w:type="spellEnd"/>
            <w:r w:rsidRPr="00B33661">
              <w:rPr>
                <w:rFonts w:ascii="Verdana" w:hAnsi="Verdana"/>
              </w:rPr>
              <w:t xml:space="preserve"> Ende </w:t>
            </w:r>
          </w:p>
        </w:tc>
      </w:tr>
      <w:tr w:rsidR="00B33661" w:rsidRPr="00B33661" w:rsidTr="00B33661">
        <w:trPr>
          <w:trHeight w:val="840"/>
        </w:trPr>
        <w:tc>
          <w:tcPr>
            <w:tcW w:w="282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lastRenderedPageBreak/>
              <w:t>19:00- 19:10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Terugkoppeling zelfscan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Presentatie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Belangrijkste en opvallendste uitkomsten uit de vooraf ingevulde vragenlijst zullen worden toegelicht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Ties Molenaar</w:t>
            </w:r>
          </w:p>
        </w:tc>
      </w:tr>
      <w:tr w:rsidR="00B33661" w:rsidRPr="00B33661" w:rsidTr="00B33661">
        <w:trPr>
          <w:trHeight w:val="1500"/>
        </w:trPr>
        <w:tc>
          <w:tcPr>
            <w:tcW w:w="282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19:10 - 19:45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Discussie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>Afhankelijk van de opkomst plenair of in groepen uiteen. Ondersteund met een online tool voor interactie met deelnemers via smartphone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Er zullen verschillende stellingen worden </w:t>
            </w:r>
            <w:proofErr w:type="spellStart"/>
            <w:r w:rsidRPr="00B33661">
              <w:rPr>
                <w:rFonts w:ascii="Verdana" w:hAnsi="Verdana"/>
              </w:rPr>
              <w:t>bediscussierd</w:t>
            </w:r>
            <w:proofErr w:type="spellEnd"/>
            <w:r w:rsidRPr="00B33661">
              <w:rPr>
                <w:rFonts w:ascii="Verdana" w:hAnsi="Verdana"/>
              </w:rPr>
              <w:t xml:space="preserve">. Stellingen worden geformuleerd op basis van de presentatie van Natascha </w:t>
            </w:r>
            <w:proofErr w:type="spellStart"/>
            <w:r w:rsidRPr="00B33661">
              <w:rPr>
                <w:rFonts w:ascii="Verdana" w:hAnsi="Verdana"/>
              </w:rPr>
              <w:t>Deguelle</w:t>
            </w:r>
            <w:proofErr w:type="spellEnd"/>
            <w:r w:rsidRPr="00B33661">
              <w:rPr>
                <w:rFonts w:ascii="Verdana" w:hAnsi="Verdana"/>
              </w:rPr>
              <w:t xml:space="preserve"> en/of uitkomsten van de vragenlijst.</w:t>
            </w:r>
          </w:p>
        </w:tc>
        <w:tc>
          <w:tcPr>
            <w:tcW w:w="3760" w:type="dxa"/>
            <w:hideMark/>
          </w:tcPr>
          <w:p w:rsidR="00B33661" w:rsidRPr="00B33661" w:rsidRDefault="00B33661">
            <w:pPr>
              <w:rPr>
                <w:rFonts w:ascii="Verdana" w:hAnsi="Verdana"/>
              </w:rPr>
            </w:pPr>
            <w:r w:rsidRPr="00B33661">
              <w:rPr>
                <w:rFonts w:ascii="Verdana" w:hAnsi="Verdana"/>
              </w:rPr>
              <w:t xml:space="preserve">Hans Timmer, </w:t>
            </w:r>
            <w:proofErr w:type="spellStart"/>
            <w:r w:rsidRPr="00B33661">
              <w:rPr>
                <w:rFonts w:ascii="Verdana" w:hAnsi="Verdana"/>
              </w:rPr>
              <w:t>Annemarije</w:t>
            </w:r>
            <w:proofErr w:type="spellEnd"/>
            <w:r w:rsidRPr="00B33661">
              <w:rPr>
                <w:rFonts w:ascii="Verdana" w:hAnsi="Verdana"/>
              </w:rPr>
              <w:t xml:space="preserve"> van Prinsen - </w:t>
            </w:r>
            <w:proofErr w:type="spellStart"/>
            <w:r w:rsidRPr="00B33661">
              <w:rPr>
                <w:rFonts w:ascii="Verdana" w:hAnsi="Verdana"/>
              </w:rPr>
              <w:t>Kuijen</w:t>
            </w:r>
            <w:proofErr w:type="spellEnd"/>
            <w:r w:rsidRPr="00B33661">
              <w:rPr>
                <w:rFonts w:ascii="Verdana" w:hAnsi="Verdana"/>
              </w:rPr>
              <w:t xml:space="preserve">,  </w:t>
            </w:r>
            <w:proofErr w:type="spellStart"/>
            <w:r w:rsidRPr="00B33661">
              <w:rPr>
                <w:rFonts w:ascii="Verdana" w:hAnsi="Verdana"/>
              </w:rPr>
              <w:t>Jolein</w:t>
            </w:r>
            <w:proofErr w:type="spellEnd"/>
            <w:r w:rsidRPr="00B33661">
              <w:rPr>
                <w:rFonts w:ascii="Verdana" w:hAnsi="Verdana"/>
              </w:rPr>
              <w:t xml:space="preserve"> Huttenhuis,  Margriet Dekker-Jansen, André </w:t>
            </w:r>
            <w:proofErr w:type="spellStart"/>
            <w:r w:rsidRPr="00B33661">
              <w:rPr>
                <w:rFonts w:ascii="Verdana" w:hAnsi="Verdana"/>
              </w:rPr>
              <w:t>vd</w:t>
            </w:r>
            <w:proofErr w:type="spellEnd"/>
            <w:r w:rsidRPr="00B33661">
              <w:rPr>
                <w:rFonts w:ascii="Verdana" w:hAnsi="Verdana"/>
              </w:rPr>
              <w:t xml:space="preserve"> Ende </w:t>
            </w:r>
          </w:p>
        </w:tc>
      </w:tr>
    </w:tbl>
    <w:p w:rsidR="00B33661" w:rsidRPr="00B33661" w:rsidRDefault="00B33661">
      <w:pPr>
        <w:rPr>
          <w:rFonts w:ascii="Verdana" w:hAnsi="Verdana"/>
        </w:rPr>
      </w:pPr>
      <w:bookmarkStart w:id="0" w:name="_GoBack"/>
      <w:bookmarkEnd w:id="0"/>
    </w:p>
    <w:sectPr w:rsidR="00B33661" w:rsidRPr="00B33661" w:rsidSect="00B33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61"/>
    <w:rsid w:val="00853C2A"/>
    <w:rsid w:val="009A7F7D"/>
    <w:rsid w:val="00B33661"/>
    <w:rsid w:val="00E6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D403E82C.dotm</Template>
  <TotalTime>6</TotalTime>
  <Pages>2</Pages>
  <Words>209</Words>
  <Characters>1424</Characters>
  <Application>Microsoft Office Word</Application>
  <DocSecurity>0</DocSecurity>
  <Lines>11</Lines>
  <Paragraphs>3</Paragraphs>
  <ScaleCrop>false</ScaleCrop>
  <Company>ZGT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Westra, M.</dc:creator>
  <cp:lastModifiedBy>Westra, M.</cp:lastModifiedBy>
  <cp:revision>1</cp:revision>
  <dcterms:created xsi:type="dcterms:W3CDTF">2019-02-25T14:57:00Z</dcterms:created>
  <dcterms:modified xsi:type="dcterms:W3CDTF">2019-02-25T15:03:00Z</dcterms:modified>
</cp:coreProperties>
</file>